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3E" w:rsidRDefault="00F52E3E"/>
    <w:p w:rsidR="00F52E3E" w:rsidRDefault="00F52E3E"/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</w:t>
      </w:r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652F" w:rsidRDefault="00D1652F" w:rsidP="00D1652F">
      <w:pPr>
        <w:rPr>
          <w:sz w:val="28"/>
          <w:szCs w:val="28"/>
        </w:rPr>
      </w:pPr>
    </w:p>
    <w:p w:rsidR="00D1652F" w:rsidRDefault="00D1652F" w:rsidP="00D1652F">
      <w:pPr>
        <w:rPr>
          <w:sz w:val="28"/>
          <w:szCs w:val="28"/>
        </w:rPr>
      </w:pPr>
      <w:r>
        <w:rPr>
          <w:sz w:val="28"/>
          <w:szCs w:val="28"/>
        </w:rPr>
        <w:t>23 декабря 2024 года                                                                                        № 44</w:t>
      </w:r>
    </w:p>
    <w:p w:rsidR="00D1652F" w:rsidRDefault="00D1652F" w:rsidP="00D1652F">
      <w:pPr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Ага-</w:t>
      </w:r>
      <w:proofErr w:type="spellStart"/>
      <w:r>
        <w:rPr>
          <w:sz w:val="28"/>
          <w:szCs w:val="28"/>
        </w:rPr>
        <w:t>Хангил</w:t>
      </w:r>
      <w:proofErr w:type="spellEnd"/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с учета в качестве нуждающихся в жилом помещении </w:t>
      </w:r>
    </w:p>
    <w:p w:rsidR="00D1652F" w:rsidRDefault="00D1652F" w:rsidP="00D1652F">
      <w:pPr>
        <w:jc w:val="both"/>
        <w:rPr>
          <w:sz w:val="28"/>
          <w:szCs w:val="28"/>
        </w:rPr>
      </w:pPr>
    </w:p>
    <w:p w:rsidR="00D1652F" w:rsidRDefault="00D1652F" w:rsidP="00D165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пункта 1 части 1 статьи 56 Жилищного Кодекса Российской Федерации, решения жилищной комиссии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 (протокол заседания от 23 декабря 2024 года № 03), руководствуясь статьей 34 Устава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», администрация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</w:p>
    <w:p w:rsidR="00D1652F" w:rsidRDefault="00D1652F" w:rsidP="00D1652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D07B0F">
        <w:rPr>
          <w:sz w:val="28"/>
          <w:szCs w:val="28"/>
        </w:rPr>
        <w:t>Снять с учета в качестве нуждающихся в жилом помещении следующих граждан:</w:t>
      </w:r>
    </w:p>
    <w:p w:rsidR="00D1652F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Ринчинов</w:t>
      </w:r>
      <w:proofErr w:type="spellEnd"/>
      <w:r>
        <w:rPr>
          <w:sz w:val="28"/>
          <w:szCs w:val="28"/>
        </w:rPr>
        <w:t xml:space="preserve"> Буда </w:t>
      </w:r>
      <w:proofErr w:type="spellStart"/>
      <w:r>
        <w:rPr>
          <w:sz w:val="28"/>
          <w:szCs w:val="28"/>
        </w:rPr>
        <w:t>Дамдинович</w:t>
      </w:r>
      <w:proofErr w:type="spellEnd"/>
      <w:r>
        <w:rPr>
          <w:sz w:val="28"/>
          <w:szCs w:val="28"/>
        </w:rPr>
        <w:t>;</w:t>
      </w:r>
    </w:p>
    <w:p w:rsidR="00D1652F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Шагдаров </w:t>
      </w:r>
      <w:proofErr w:type="spellStart"/>
      <w:r>
        <w:rPr>
          <w:sz w:val="28"/>
          <w:szCs w:val="28"/>
        </w:rPr>
        <w:t>Цырен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Золтоевич</w:t>
      </w:r>
      <w:proofErr w:type="spellEnd"/>
      <w:r>
        <w:rPr>
          <w:sz w:val="28"/>
          <w:szCs w:val="28"/>
        </w:rPr>
        <w:t>;</w:t>
      </w:r>
    </w:p>
    <w:p w:rsidR="00D1652F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Шагдаров 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Золтоевич</w:t>
      </w:r>
      <w:proofErr w:type="spellEnd"/>
      <w:r>
        <w:rPr>
          <w:sz w:val="28"/>
          <w:szCs w:val="28"/>
        </w:rPr>
        <w:t>;</w:t>
      </w:r>
    </w:p>
    <w:p w:rsidR="00D1652F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Бадянова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Бэлигма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Доржиевна</w:t>
      </w:r>
      <w:proofErr w:type="spellEnd"/>
      <w:r>
        <w:rPr>
          <w:sz w:val="28"/>
          <w:szCs w:val="28"/>
        </w:rPr>
        <w:t>;</w:t>
      </w:r>
    </w:p>
    <w:p w:rsidR="00D1652F" w:rsidRDefault="00D1652F" w:rsidP="00D1652F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Снять с учета в качестве нуждающихся следующие семьи:</w:t>
      </w:r>
    </w:p>
    <w:p w:rsidR="00D1652F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Балданова </w:t>
      </w:r>
      <w:proofErr w:type="spellStart"/>
      <w:r>
        <w:rPr>
          <w:sz w:val="28"/>
          <w:szCs w:val="28"/>
        </w:rPr>
        <w:t>Хутагта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Базаргуруевича</w:t>
      </w:r>
      <w:proofErr w:type="spellEnd"/>
      <w:r>
        <w:rPr>
          <w:sz w:val="28"/>
          <w:szCs w:val="28"/>
        </w:rPr>
        <w:t xml:space="preserve"> и Балдановой </w:t>
      </w:r>
      <w:proofErr w:type="spellStart"/>
      <w:r>
        <w:rPr>
          <w:sz w:val="28"/>
          <w:szCs w:val="28"/>
        </w:rPr>
        <w:t>Жаргалмы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Балдановны</w:t>
      </w:r>
      <w:proofErr w:type="spellEnd"/>
      <w:r>
        <w:rPr>
          <w:sz w:val="28"/>
          <w:szCs w:val="28"/>
        </w:rPr>
        <w:t>;</w:t>
      </w:r>
    </w:p>
    <w:p w:rsidR="00D1652F" w:rsidRPr="00384252" w:rsidRDefault="00D1652F" w:rsidP="00D1652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Самандуевой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Эржен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Нимаевны</w:t>
      </w:r>
      <w:proofErr w:type="spellEnd"/>
      <w:r>
        <w:rPr>
          <w:sz w:val="28"/>
          <w:szCs w:val="28"/>
        </w:rPr>
        <w:t>.</w:t>
      </w:r>
    </w:p>
    <w:p w:rsidR="00D1652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1652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D07B0F">
        <w:rPr>
          <w:sz w:val="28"/>
          <w:szCs w:val="28"/>
        </w:rPr>
        <w:t xml:space="preserve">. Контроль за исполнением настоящего постановления возложить на З.В. </w:t>
      </w:r>
      <w:proofErr w:type="spellStart"/>
      <w:r w:rsidRPr="00D07B0F">
        <w:rPr>
          <w:sz w:val="28"/>
          <w:szCs w:val="28"/>
        </w:rPr>
        <w:t>Бадянову</w:t>
      </w:r>
      <w:proofErr w:type="spellEnd"/>
      <w:r w:rsidRPr="00D07B0F">
        <w:rPr>
          <w:sz w:val="28"/>
          <w:szCs w:val="28"/>
        </w:rPr>
        <w:t>, экономиста администрации сельского поселения «Ага-</w:t>
      </w:r>
      <w:proofErr w:type="spellStart"/>
      <w:r w:rsidRPr="00D07B0F">
        <w:rPr>
          <w:sz w:val="28"/>
          <w:szCs w:val="28"/>
        </w:rPr>
        <w:t>Хангил</w:t>
      </w:r>
      <w:proofErr w:type="spellEnd"/>
      <w:r w:rsidRPr="00D07B0F">
        <w:rPr>
          <w:sz w:val="28"/>
          <w:szCs w:val="28"/>
        </w:rPr>
        <w:t>».</w:t>
      </w:r>
    </w:p>
    <w:p w:rsidR="00D1652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1652F" w:rsidRPr="00D07B0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D07B0F">
        <w:rPr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</w:p>
    <w:p w:rsidR="00D1652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       Б-Ц.Б. </w:t>
      </w:r>
      <w:proofErr w:type="spellStart"/>
      <w:r>
        <w:rPr>
          <w:sz w:val="28"/>
          <w:szCs w:val="28"/>
        </w:rPr>
        <w:t>Нимаев</w:t>
      </w:r>
      <w:proofErr w:type="spellEnd"/>
    </w:p>
    <w:p w:rsidR="00D1652F" w:rsidRDefault="00D1652F" w:rsidP="00D1652F"/>
    <w:p w:rsidR="00D1652F" w:rsidRDefault="00D1652F" w:rsidP="00D1652F"/>
    <w:p w:rsidR="00D1652F" w:rsidRDefault="00D1652F" w:rsidP="00D1652F">
      <w:proofErr w:type="spellStart"/>
      <w:r w:rsidRPr="008649E8">
        <w:rPr>
          <w:sz w:val="28"/>
          <w:szCs w:val="28"/>
        </w:rPr>
        <w:t>Бадянова</w:t>
      </w:r>
      <w:proofErr w:type="spellEnd"/>
      <w:r w:rsidRPr="008649E8">
        <w:rPr>
          <w:sz w:val="28"/>
          <w:szCs w:val="28"/>
        </w:rPr>
        <w:t xml:space="preserve"> З.В</w:t>
      </w:r>
      <w:r>
        <w:t>.</w:t>
      </w:r>
    </w:p>
    <w:p w:rsidR="00D1652F" w:rsidRPr="008649E8" w:rsidRDefault="00D1652F" w:rsidP="00D1652F">
      <w:pPr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</w:t>
      </w:r>
      <w:proofErr w:type="spellStart"/>
      <w:r>
        <w:rPr>
          <w:sz w:val="28"/>
          <w:szCs w:val="28"/>
        </w:rPr>
        <w:t>Могойтуйский</w:t>
      </w:r>
      <w:proofErr w:type="spellEnd"/>
      <w:r>
        <w:rPr>
          <w:sz w:val="28"/>
          <w:szCs w:val="28"/>
        </w:rPr>
        <w:t xml:space="preserve"> район»</w:t>
      </w: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</w:t>
      </w:r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652F" w:rsidRDefault="00D1652F" w:rsidP="00D1652F">
      <w:pPr>
        <w:rPr>
          <w:sz w:val="28"/>
          <w:szCs w:val="28"/>
        </w:rPr>
      </w:pPr>
    </w:p>
    <w:p w:rsidR="00D1652F" w:rsidRDefault="00D1652F" w:rsidP="00D1652F">
      <w:pPr>
        <w:rPr>
          <w:sz w:val="28"/>
          <w:szCs w:val="28"/>
        </w:rPr>
      </w:pPr>
      <w:r>
        <w:rPr>
          <w:sz w:val="28"/>
          <w:szCs w:val="28"/>
        </w:rPr>
        <w:t>23 декабря 2024 года                                                                                        № 45</w:t>
      </w:r>
    </w:p>
    <w:p w:rsidR="00D1652F" w:rsidRDefault="00D1652F" w:rsidP="00D1652F">
      <w:pPr>
        <w:rPr>
          <w:sz w:val="28"/>
          <w:szCs w:val="28"/>
        </w:rPr>
      </w:pPr>
    </w:p>
    <w:p w:rsidR="00D1652F" w:rsidRDefault="00D1652F" w:rsidP="00D165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Ага-</w:t>
      </w:r>
      <w:proofErr w:type="spellStart"/>
      <w:r>
        <w:rPr>
          <w:sz w:val="28"/>
          <w:szCs w:val="28"/>
        </w:rPr>
        <w:t>Хангил</w:t>
      </w:r>
      <w:proofErr w:type="spellEnd"/>
    </w:p>
    <w:p w:rsidR="00D1652F" w:rsidRDefault="00D1652F" w:rsidP="00D1652F">
      <w:pPr>
        <w:jc w:val="center"/>
        <w:rPr>
          <w:sz w:val="28"/>
          <w:szCs w:val="28"/>
        </w:rPr>
      </w:pPr>
    </w:p>
    <w:p w:rsidR="00D1652F" w:rsidRDefault="00D1652F" w:rsidP="00D16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с учета в качестве нуждающейся в жилом помещении </w:t>
      </w:r>
    </w:p>
    <w:p w:rsidR="00D1652F" w:rsidRDefault="00D1652F" w:rsidP="00D1652F">
      <w:pPr>
        <w:jc w:val="both"/>
        <w:rPr>
          <w:sz w:val="28"/>
          <w:szCs w:val="28"/>
        </w:rPr>
      </w:pPr>
    </w:p>
    <w:p w:rsidR="00D1652F" w:rsidRDefault="00D1652F" w:rsidP="00D165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пункта 1 части 1 статьи 56 Жилищного Кодекса Российской Федерации, решения жилищной комиссии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 (протокол заседания от 23 декабря 2024 года № 03), руководствуясь статьей 34 Устава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», администрация сельского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852F27">
        <w:rPr>
          <w:sz w:val="28"/>
          <w:szCs w:val="28"/>
        </w:rPr>
        <w:t xml:space="preserve">Снять с учета в качестве нуждающейся в жилом помещении </w:t>
      </w:r>
      <w:proofErr w:type="spellStart"/>
      <w:r>
        <w:rPr>
          <w:sz w:val="28"/>
          <w:szCs w:val="28"/>
        </w:rPr>
        <w:t>Цыренжапову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Гомбоевну</w:t>
      </w:r>
      <w:proofErr w:type="spellEnd"/>
      <w:r>
        <w:rPr>
          <w:sz w:val="28"/>
          <w:szCs w:val="28"/>
        </w:rPr>
        <w:t>.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852F27">
        <w:rPr>
          <w:sz w:val="28"/>
          <w:szCs w:val="28"/>
        </w:rPr>
        <w:t xml:space="preserve">Контроль за исполнением настоящего постановления возложить на З.В. </w:t>
      </w:r>
      <w:proofErr w:type="spellStart"/>
      <w:r w:rsidRPr="00852F27">
        <w:rPr>
          <w:sz w:val="28"/>
          <w:szCs w:val="28"/>
        </w:rPr>
        <w:t>Бадянову</w:t>
      </w:r>
      <w:proofErr w:type="spellEnd"/>
      <w:r w:rsidRPr="00852F27">
        <w:rPr>
          <w:sz w:val="28"/>
          <w:szCs w:val="28"/>
        </w:rPr>
        <w:t>, экономиста администрации с</w:t>
      </w:r>
      <w:r>
        <w:rPr>
          <w:sz w:val="28"/>
          <w:szCs w:val="28"/>
        </w:rPr>
        <w:t>ельского поселения «Ага-</w:t>
      </w:r>
      <w:proofErr w:type="spellStart"/>
      <w:r>
        <w:rPr>
          <w:sz w:val="28"/>
          <w:szCs w:val="28"/>
        </w:rPr>
        <w:t>Хангил</w:t>
      </w:r>
      <w:proofErr w:type="spellEnd"/>
      <w:r>
        <w:rPr>
          <w:sz w:val="28"/>
          <w:szCs w:val="28"/>
        </w:rPr>
        <w:t>».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вступает в силу после его официального обнародования.</w:t>
      </w:r>
    </w:p>
    <w:p w:rsidR="00D1652F" w:rsidRDefault="00D1652F" w:rsidP="00D1652F">
      <w:pPr>
        <w:spacing w:line="276" w:lineRule="auto"/>
        <w:jc w:val="both"/>
        <w:rPr>
          <w:sz w:val="28"/>
          <w:szCs w:val="28"/>
        </w:rPr>
      </w:pPr>
    </w:p>
    <w:p w:rsidR="00D1652F" w:rsidRDefault="00D1652F" w:rsidP="00D1652F">
      <w:pPr>
        <w:tabs>
          <w:tab w:val="left" w:pos="1134"/>
        </w:tabs>
        <w:jc w:val="both"/>
        <w:rPr>
          <w:sz w:val="28"/>
          <w:szCs w:val="28"/>
        </w:rPr>
      </w:pPr>
    </w:p>
    <w:p w:rsidR="00D1652F" w:rsidRPr="00D1652F" w:rsidRDefault="00D1652F" w:rsidP="00D16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r>
        <w:rPr>
          <w:sz w:val="28"/>
          <w:szCs w:val="28"/>
        </w:rPr>
        <w:t xml:space="preserve">                   Б-Ц.Б. Нима</w:t>
      </w:r>
      <w:bookmarkStart w:id="0" w:name="_GoBack"/>
      <w:bookmarkEnd w:id="0"/>
    </w:p>
    <w:p w:rsidR="00D1652F" w:rsidRDefault="00D1652F" w:rsidP="00D1652F"/>
    <w:p w:rsidR="00D1652F" w:rsidRDefault="00D1652F" w:rsidP="00D1652F"/>
    <w:p w:rsidR="00D1652F" w:rsidRDefault="00D1652F" w:rsidP="00D1652F"/>
    <w:p w:rsidR="00D1652F" w:rsidRDefault="00D1652F" w:rsidP="00D1652F"/>
    <w:p w:rsidR="00D1652F" w:rsidRDefault="00D1652F" w:rsidP="00D1652F"/>
    <w:p w:rsidR="00D1652F" w:rsidRDefault="00D1652F" w:rsidP="00D1652F">
      <w:proofErr w:type="spellStart"/>
      <w:r w:rsidRPr="008649E8">
        <w:rPr>
          <w:sz w:val="28"/>
          <w:szCs w:val="28"/>
        </w:rPr>
        <w:t>Бадянова</w:t>
      </w:r>
      <w:proofErr w:type="spellEnd"/>
      <w:r w:rsidRPr="008649E8">
        <w:rPr>
          <w:sz w:val="28"/>
          <w:szCs w:val="28"/>
        </w:rPr>
        <w:t xml:space="preserve"> З.В</w:t>
      </w:r>
      <w:r>
        <w:t>.</w:t>
      </w:r>
    </w:p>
    <w:p w:rsidR="00F52E3E" w:rsidRDefault="00F52E3E"/>
    <w:p w:rsidR="00F52E3E" w:rsidRDefault="00F52E3E"/>
    <w:p w:rsidR="00F52E3E" w:rsidRDefault="00F52E3E" w:rsidP="00F52E3E">
      <w:pPr>
        <w:ind w:left="-426"/>
      </w:pPr>
    </w:p>
    <w:sectPr w:rsidR="00F52E3E" w:rsidSect="00F52E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E7398"/>
    <w:multiLevelType w:val="multilevel"/>
    <w:tmpl w:val="17F67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3E"/>
    <w:rsid w:val="00615B08"/>
    <w:rsid w:val="00877BFE"/>
    <w:rsid w:val="00D1652F"/>
    <w:rsid w:val="00F5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B987"/>
  <w15:chartTrackingRefBased/>
  <w15:docId w15:val="{39AEBA9F-D376-4409-A2E3-A533EDD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2024-12-26T06:11:00Z</dcterms:created>
  <dcterms:modified xsi:type="dcterms:W3CDTF">2024-12-26T06:14:00Z</dcterms:modified>
</cp:coreProperties>
</file>